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/>
          <w:b/>
          <w:color w:val="1E3A8A"/>
          <w:sz w:val="36"/>
          <w:rtl w:val="1"/>
          <w:szCs w:val="36"/>
          <w:bCs/>
        </w:rPr>
        <w:t>🔎 מצאו את ההבדלים – רחוב בטוח?</w:t>
      </w:r>
    </w:p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שם: ________________ כיתה: ______ · בתמונה ב׳ הסתתרו 6 הבדלים – וכל הבדל הוא סכנה. הקיפו אותם ומלאו את הטבלה.</w:t>
      </w:r>
    </w:p>
    <w:p>
      <w:pPr>
        <w:bidi w:val="1"/>
        <w:jc w:val="right"/>
      </w:pPr>
      <w:r>
        <w:rPr>
          <w:rFonts w:ascii="Arial" w:hAnsi="Arial"/>
          <w:b/>
          <w:sz w:val="24"/>
          <w:rtl w:val="1"/>
          <w:szCs w:val="24"/>
          <w:bCs/>
        </w:rPr>
        <w:t>תמונה א׳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4269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42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/>
          <w:b/>
          <w:sz w:val="24"/>
          <w:rtl w:val="1"/>
          <w:szCs w:val="24"/>
          <w:bCs/>
        </w:rPr>
        <w:t>תמונה ב׳ – הקיפו 6 הבדלים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42692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42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0"/>
          <w:rtl w:val="1"/>
          <w:szCs w:val="30"/>
          <w:bCs/>
        </w:rPr>
        <w:t>📝 מה מצאתי?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#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מה מצאתי?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למה זה מסוכן?</w:t>
            </w:r>
          </w:p>
        </w:tc>
        <w:tc>
          <w:tcPr>
            <w:tcW w:type="dxa" w:w="3288"/>
          </w:tcPr>
          <w:p>
            <w:pPr>
              <w:bidi w:val="1"/>
              <w:jc w:val="right"/>
            </w:pPr>
            <w:r>
              <w:rPr>
                <w:rFonts w:ascii="Arial" w:hAnsi="Arial"/>
                <w:b/>
                <w:sz w:val="22"/>
                <w:rtl w:val="1"/>
                <w:szCs w:val="22"/>
                <w:bCs/>
              </w:rPr>
              <w:t>מה עושים נכון?</w:t>
            </w:r>
          </w:p>
        </w:tc>
      </w:tr>
      <w:tr>
        <w:trPr>
          <w:trHeight w:val="1134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</w:tr>
      <w:tr>
        <w:trPr>
          <w:trHeight w:val="1134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</w:tr>
      <w:tr>
        <w:trPr>
          <w:trHeight w:val="1134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</w:tr>
      <w:tr>
        <w:trPr>
          <w:trHeight w:val="1134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4</w:t>
            </w:r>
          </w:p>
        </w:tc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</w:tr>
      <w:tr>
        <w:trPr>
          <w:trHeight w:val="1134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5</w:t>
            </w:r>
          </w:p>
        </w:tc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</w:tr>
      <w:tr>
        <w:trPr>
          <w:trHeight w:val="1134" w:hRule="atLeast"/>
        </w:trPr>
        <w:tc>
          <w:tcPr>
            <w:tcW w:type="dxa" w:w="680"/>
          </w:tcPr>
          <w:p>
            <w:pPr>
              <w:bidi w:val="1"/>
              <w:jc w:val="right"/>
            </w:pPr>
            <w:r>
              <w:rPr>
                <w:rFonts w:ascii="Arial" w:hAnsi="Arial"/>
                <w:b w:val="0"/>
                <w:sz w:val="24"/>
                <w:rtl w:val="1"/>
                <w:szCs w:val="24"/>
              </w:rPr>
              <w:t>6</w:t>
            </w:r>
          </w:p>
        </w:tc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</w:tr>
    </w:tbl>
    <w:p>
      <w:pPr>
        <w:bidi w:val="1"/>
        <w:jc w:val="right"/>
      </w:pPr>
      <w:r>
        <w:rPr>
          <w:rFonts w:ascii="Arial" w:hAnsi="Arial"/>
          <w:b w:val="0"/>
          <w:sz w:val="24"/>
          <w:rtl w:val="1"/>
          <w:szCs w:val="24"/>
        </w:rPr>
        <w:t>⭐ אתגר: חט״ב – כתבו משפט סיבה ותוצאה ("…לכן…"). חט״ע – מי אחראי/ת לכל סכנה, ומה הפתרון המערכתי?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6"/>
          <w:rtl w:val="1"/>
          <w:szCs w:val="36"/>
          <w:bCs/>
        </w:rPr>
        <w:t>🔎 מִצְאוּ 3 הֶבְדֵּלִים (חנ״מ / עולים)</w:t>
      </w:r>
    </w:p>
    <w:p>
      <w:pPr>
        <w:bidi w:val="1"/>
        <w:jc w:val="right"/>
      </w:pPr>
      <w:r>
        <w:rPr>
          <w:rFonts w:ascii="Arial" w:hAnsi="Arial"/>
          <w:b w:val="0"/>
          <w:sz w:val="28"/>
          <w:rtl w:val="1"/>
          <w:szCs w:val="28"/>
        </w:rPr>
        <w:t>הַקִּיפוּ 3 הֶבְדֵּלִים בִּתְמוּנָה ב׳: רַמְזוֹר אָדֹם · כַּדּוּר בַּכְּבִישׁ · קוֹרְקִינֵט עַל הַמִּדְרָכָה.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40000" cy="291923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919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40000" cy="291923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91923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🚦 רַמְזוֹר אָדֹם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⚽ כַּדּוּר בַּכְּבִישׁ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rFonts w:ascii="Arial" w:hAnsi="Arial"/>
                <w:b/>
                <w:sz w:val="28"/>
                <w:rtl w:val="1"/>
                <w:szCs w:val="28"/>
                <w:bCs/>
              </w:rPr>
              <w:t>🛴 קוֹרְקִינֵט עַל הַמִּדְרָכָה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32"/>
                <w:rtl w:val="1"/>
                <w:szCs w:val="32"/>
              </w:rPr>
              <w:t>👍 / 👎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32"/>
                <w:rtl w:val="1"/>
                <w:szCs w:val="32"/>
              </w:rPr>
              <w:t>👍 / 👎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>
              <w:rPr>
                <w:rFonts w:ascii="Arial" w:hAnsi="Arial"/>
                <w:b w:val="0"/>
                <w:sz w:val="32"/>
                <w:rtl w:val="1"/>
                <w:szCs w:val="32"/>
              </w:rPr>
              <w:t>👍 / 👎</w:t>
            </w:r>
          </w:p>
        </w:tc>
      </w:tr>
    </w:tbl>
    <w:p>
      <w:r>
        <w:br w:type="page"/>
      </w:r>
    </w:p>
    <w:p>
      <w:pPr>
        <w:bidi w:val="1"/>
        <w:jc w:val="right"/>
      </w:pPr>
      <w:r>
        <w:rPr>
          <w:rFonts w:ascii="Arial" w:hAnsi="Arial"/>
          <w:b/>
          <w:color w:val="1E3A8A"/>
          <w:sz w:val="36"/>
          <w:rtl w:val="1"/>
          <w:szCs w:val="36"/>
          <w:bCs/>
        </w:rPr>
        <w:t>🔑 מפתח למורה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30461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46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Fonts w:ascii="Arial" w:hAnsi="Arial"/>
          <w:b/>
          <w:sz w:val="22"/>
          <w:rtl w:val="1"/>
          <w:szCs w:val="22"/>
          <w:bCs/>
        </w:rPr>
        <w:t>1. הרמזור אדום – ומישהו חוצה – באדום עומדים על המדרכה ומחכים לירוק – גם כשנדמה שהכביש פנוי.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20"/>
          <w:rtl w:val="1"/>
          <w:szCs w:val="20"/>
        </w:rPr>
        <w:t>חט״ב – למה מסוכן: כשלנו אדום – לנהגים ירוק, והם לא מצפים שמישהו יחצה. · חט״ע – תגובה מערכתית: בדיקת זמני הרמזור (האם מחכים יותר מדי?) לצד הסברה.</w:t>
      </w:r>
    </w:p>
    <w:p>
      <w:pPr>
        <w:bidi w:val="1"/>
        <w:jc w:val="right"/>
      </w:pPr>
      <w:r>
        <w:rPr>
          <w:rFonts w:ascii="Arial" w:hAnsi="Arial"/>
          <w:b/>
          <w:sz w:val="22"/>
          <w:rtl w:val="1"/>
          <w:szCs w:val="22"/>
          <w:bCs/>
        </w:rPr>
        <w:t>2. מסך ואוזניות ליד הכביש – ליד הכביש הראש למעלה: המסך בכיס והאוזניות על הצוואר.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20"/>
          <w:rtl w:val="1"/>
          <w:szCs w:val="20"/>
        </w:rPr>
        <w:t>חט״ב – למה מסוכן: העיניים והאוזניים "תפוסות" – לא רואים ולא שומעים רכב מתקרב. · חט״ע – תגובה מערכתית: כלל אישי וקבוצתי: "שפת מדרכה = טלפון בכיס", וחברים שמזכירים זה לזה.</w:t>
      </w:r>
    </w:p>
    <w:p>
      <w:pPr>
        <w:bidi w:val="1"/>
        <w:jc w:val="right"/>
      </w:pPr>
      <w:r>
        <w:rPr>
          <w:rFonts w:ascii="Arial" w:hAnsi="Arial"/>
          <w:b/>
          <w:sz w:val="22"/>
          <w:rtl w:val="1"/>
          <w:szCs w:val="22"/>
          <w:bCs/>
        </w:rPr>
        <w:t>3. כדור מתגלגל לכביש – כדור שבורח לכביש – לא רצים אחריו! עוצרים ומבקשים עזרה ממבוגר/ת.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20"/>
          <w:rtl w:val="1"/>
          <w:szCs w:val="20"/>
        </w:rPr>
        <w:t>חט״ב – למה מסוכן: כל תשומת הלב על הכדור – וקופצים לכביש בלי להסתכל. · חט״ע – תגובה מערכתית: גדר מתאימה, האטת תנועה ותמרור "זהירות, ילדים".</w:t>
      </w:r>
    </w:p>
    <w:p>
      <w:pPr>
        <w:bidi w:val="1"/>
        <w:jc w:val="right"/>
      </w:pPr>
      <w:r>
        <w:rPr>
          <w:rFonts w:ascii="Arial" w:hAnsi="Arial"/>
          <w:b/>
          <w:sz w:val="22"/>
          <w:rtl w:val="1"/>
          <w:szCs w:val="22"/>
          <w:bCs/>
        </w:rPr>
        <w:t>4. רכב גבוה חונה ליד המעבר ומסתיר – רכב חונה ליד המעבר מסתיר אותנו מהנהגים. מתקדמים לאט עד קצה הרכב ומציצים לפני שחוצים.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20"/>
          <w:rtl w:val="1"/>
          <w:szCs w:val="20"/>
        </w:rPr>
        <w:t>חט״ב – למה מסוכן: הנהג/ת וההולך/ת לא רואים זה את זה עד הרגע האחרון. · חט״ע – תגובה מערכתית: מי שחנה – ולצד זה סימון אדום-לבן ליד מעברים ואכיפה.</w:t>
      </w:r>
    </w:p>
    <w:p>
      <w:pPr>
        <w:bidi w:val="1"/>
        <w:jc w:val="right"/>
      </w:pPr>
      <w:r>
        <w:rPr>
          <w:rFonts w:ascii="Arial" w:hAnsi="Arial"/>
          <w:b/>
          <w:sz w:val="22"/>
          <w:rtl w:val="1"/>
          <w:szCs w:val="22"/>
          <w:bCs/>
        </w:rPr>
        <w:t>5. רוכב/ת בלי קסדה – על אופניים חובשים קסדה וסוגרים את הרצועה – תמיד.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20"/>
          <w:rtl w:val="1"/>
          <w:szCs w:val="20"/>
        </w:rPr>
        <w:t>חט״ב – למה מסוכן: מגינה על הראש – החלק הכי פגיע בנפילה. · חט״ע – תגובה מערכתית: דוגמה אישית, קסדות נוחות ונגישות ושיח על הסיבות של בני הנוער.</w:t>
      </w:r>
    </w:p>
    <w:p>
      <w:pPr>
        <w:bidi w:val="1"/>
        <w:jc w:val="right"/>
      </w:pPr>
      <w:r>
        <w:rPr>
          <w:rFonts w:ascii="Arial" w:hAnsi="Arial"/>
          <w:b/>
          <w:sz w:val="22"/>
          <w:rtl w:val="1"/>
          <w:szCs w:val="22"/>
          <w:bCs/>
        </w:rPr>
        <w:t>6. שניים על קורקינט חשמלי – על המדרכה – על קורקינט רוכב/ת אחד/ת בלבד, ולא דוהרים על המדרכה – היא שייכת להולכי הרגל.</w:t>
      </w:r>
    </w:p>
    <w:p>
      <w:pPr>
        <w:bidi w:val="1"/>
        <w:jc w:val="right"/>
      </w:pPr>
      <w:r>
        <w:rPr>
          <w:rFonts w:ascii="Arial" w:hAnsi="Arial"/>
          <w:b w:val="0"/>
          <w:color w:val="475569"/>
          <w:sz w:val="20"/>
          <w:rtl w:val="1"/>
          <w:szCs w:val="20"/>
        </w:rPr>
        <w:t>חט״ב – למה מסוכן: גם הרוכבים וגם הולכי הרגל על המדרכה. · חט״ע – תגובה מערכתית: שבילים נפרדים לכלים חשמליים לצד אכיפה והסברה.</w:t>
      </w:r>
    </w:p>
    <w:p>
      <w:pPr>
        <w:bidi w:val="1"/>
        <w:jc w:val="right"/>
      </w:pPr>
      <w:r>
        <w:rPr>
          <w:rFonts w:ascii="Arial" w:hAnsi="Arial"/>
          <w:b w:val="0"/>
          <w:sz w:val="20"/>
          <w:rtl w:val="1"/>
          <w:szCs w:val="20"/>
        </w:rPr>
        <w:t>חנ״מ/עולים: 1 (רמזור), 3 (כדור), 6 (קורקינט).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rial" w:hAnsi="Arial"/>
        <w:b w:val="0"/>
        <w:color w:val="64748B"/>
        <w:sz w:val="18"/>
        <w:rtl w:val="1"/>
        <w:szCs w:val="18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